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4F" w:rsidRDefault="007C4E4F" w:rsidP="007C4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ПОСТАНОВЛЕНИЕ</w:t>
      </w:r>
    </w:p>
    <w:p w:rsidR="007C4E4F" w:rsidRDefault="007C4E4F" w:rsidP="007C4E4F">
      <w:pPr>
        <w:rPr>
          <w:sz w:val="28"/>
          <w:szCs w:val="28"/>
        </w:rPr>
      </w:pPr>
    </w:p>
    <w:p w:rsidR="007C4E4F" w:rsidRDefault="007C4E4F" w:rsidP="007C4E4F">
      <w:pPr>
        <w:rPr>
          <w:sz w:val="28"/>
          <w:szCs w:val="28"/>
        </w:rPr>
      </w:pPr>
      <w:r>
        <w:rPr>
          <w:sz w:val="28"/>
          <w:szCs w:val="28"/>
        </w:rPr>
        <w:t>03.04.2015 №13</w:t>
      </w:r>
    </w:p>
    <w:p w:rsidR="007C4E4F" w:rsidRDefault="007C4E4F" w:rsidP="007C4E4F">
      <w:r>
        <w:rPr>
          <w:sz w:val="28"/>
          <w:szCs w:val="28"/>
        </w:rPr>
        <w:t xml:space="preserve">   </w:t>
      </w:r>
      <w:r>
        <w:t>п. Морской</w:t>
      </w:r>
    </w:p>
    <w:p w:rsidR="007C4E4F" w:rsidRDefault="007C4E4F" w:rsidP="007C4E4F">
      <w:pPr>
        <w:rPr>
          <w:sz w:val="28"/>
          <w:szCs w:val="28"/>
        </w:rPr>
      </w:pPr>
    </w:p>
    <w:p w:rsidR="007C4E4F" w:rsidRDefault="007C4E4F" w:rsidP="007C4E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сельского поселения «Поселок Морской» Охотского муниципального района за </w:t>
      </w:r>
      <w:r>
        <w:rPr>
          <w:sz w:val="28"/>
          <w:szCs w:val="28"/>
          <w:lang w:val="en-US"/>
        </w:rPr>
        <w:t>I</w:t>
      </w:r>
      <w:r w:rsidRPr="007C4E4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 2015 года</w:t>
      </w:r>
    </w:p>
    <w:p w:rsidR="007C4E4F" w:rsidRDefault="007C4E4F" w:rsidP="007C4E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E4F" w:rsidRDefault="007C4E4F" w:rsidP="007C4E4F">
      <w:pPr>
        <w:rPr>
          <w:sz w:val="28"/>
          <w:szCs w:val="28"/>
        </w:rPr>
      </w:pPr>
    </w:p>
    <w:p w:rsidR="007C4E4F" w:rsidRDefault="007C4E4F" w:rsidP="007C4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12 Положения о бюджетном процессе в сельском поселении «Поселок Морской» Охотского муниципального района, утвержденного решением Совета депутатов сельского поселения «Поселок Морской» от 07.10.2013 № 2-6, администрация сельского поселения «Поселок Морской» </w:t>
      </w:r>
    </w:p>
    <w:p w:rsidR="007C4E4F" w:rsidRDefault="007C4E4F" w:rsidP="007C4E4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C4E4F" w:rsidRDefault="007C4E4F" w:rsidP="007C4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исполнении бюджета сельского поселения «Поселок Морской» Охотского муниципального района за  </w:t>
      </w:r>
      <w:r>
        <w:rPr>
          <w:sz w:val="28"/>
          <w:szCs w:val="28"/>
          <w:lang w:val="en-US"/>
        </w:rPr>
        <w:t>I</w:t>
      </w:r>
      <w:r w:rsidRPr="007C4E4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 2015 года согласно приложению.</w:t>
      </w:r>
    </w:p>
    <w:p w:rsidR="007C4E4F" w:rsidRDefault="007C4E4F" w:rsidP="007C4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7C4E4F" w:rsidRDefault="007C4E4F" w:rsidP="007C4E4F">
      <w:pPr>
        <w:jc w:val="both"/>
        <w:rPr>
          <w:sz w:val="28"/>
          <w:szCs w:val="28"/>
        </w:rPr>
      </w:pPr>
    </w:p>
    <w:p w:rsidR="007C4E4F" w:rsidRDefault="007C4E4F" w:rsidP="007C4E4F">
      <w:pPr>
        <w:jc w:val="both"/>
        <w:rPr>
          <w:sz w:val="28"/>
          <w:szCs w:val="28"/>
        </w:rPr>
      </w:pPr>
    </w:p>
    <w:p w:rsidR="007C4E4F" w:rsidRDefault="007C4E4F" w:rsidP="007C4E4F">
      <w:pPr>
        <w:jc w:val="both"/>
        <w:rPr>
          <w:sz w:val="28"/>
          <w:szCs w:val="28"/>
        </w:rPr>
      </w:pPr>
    </w:p>
    <w:p w:rsidR="007C4E4F" w:rsidRDefault="007C4E4F" w:rsidP="007C4E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C4E4F" w:rsidRDefault="007C4E4F" w:rsidP="007C4E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С.В. Козырь</w:t>
      </w:r>
    </w:p>
    <w:p w:rsidR="007C4E4F" w:rsidRDefault="007C4E4F" w:rsidP="007C4E4F">
      <w:pPr>
        <w:spacing w:line="240" w:lineRule="exact"/>
        <w:jc w:val="both"/>
        <w:rPr>
          <w:sz w:val="28"/>
          <w:szCs w:val="28"/>
        </w:rPr>
      </w:pPr>
    </w:p>
    <w:p w:rsidR="007C4E4F" w:rsidRDefault="007C4E4F" w:rsidP="007C4E4F">
      <w:pPr>
        <w:spacing w:line="240" w:lineRule="exact"/>
        <w:jc w:val="both"/>
        <w:rPr>
          <w:sz w:val="28"/>
          <w:szCs w:val="28"/>
        </w:rPr>
      </w:pPr>
    </w:p>
    <w:p w:rsidR="007C4E4F" w:rsidRDefault="007C4E4F" w:rsidP="007C4E4F">
      <w:pPr>
        <w:spacing w:line="240" w:lineRule="exact"/>
        <w:jc w:val="both"/>
        <w:rPr>
          <w:sz w:val="28"/>
          <w:szCs w:val="28"/>
        </w:rPr>
      </w:pPr>
    </w:p>
    <w:p w:rsidR="007C4E4F" w:rsidRDefault="007C4E4F" w:rsidP="007C4E4F">
      <w:pPr>
        <w:spacing w:line="240" w:lineRule="exact"/>
        <w:jc w:val="both"/>
        <w:rPr>
          <w:sz w:val="28"/>
          <w:szCs w:val="28"/>
        </w:rPr>
      </w:pPr>
    </w:p>
    <w:p w:rsidR="007C4E4F" w:rsidRDefault="007C4E4F" w:rsidP="007C4E4F">
      <w:pPr>
        <w:spacing w:line="240" w:lineRule="exact"/>
        <w:jc w:val="both"/>
        <w:rPr>
          <w:sz w:val="28"/>
          <w:szCs w:val="28"/>
        </w:rPr>
      </w:pPr>
    </w:p>
    <w:p w:rsidR="007C4E4F" w:rsidRDefault="007C4E4F" w:rsidP="007C4E4F">
      <w:pPr>
        <w:rPr>
          <w:sz w:val="28"/>
        </w:rPr>
      </w:pPr>
    </w:p>
    <w:p w:rsidR="007C4E4F" w:rsidRDefault="007C4E4F" w:rsidP="007C4E4F">
      <w:pPr>
        <w:rPr>
          <w:sz w:val="28"/>
        </w:rPr>
      </w:pPr>
    </w:p>
    <w:p w:rsidR="007C4E4F" w:rsidRDefault="007C4E4F" w:rsidP="007C4E4F">
      <w:pPr>
        <w:rPr>
          <w:sz w:val="28"/>
        </w:rPr>
      </w:pPr>
    </w:p>
    <w:p w:rsidR="004C3613" w:rsidRDefault="004C3613" w:rsidP="007C4E4F">
      <w:pPr>
        <w:rPr>
          <w:sz w:val="28"/>
        </w:rPr>
      </w:pPr>
    </w:p>
    <w:p w:rsidR="004C3613" w:rsidRDefault="004C3613" w:rsidP="007C4E4F">
      <w:pPr>
        <w:rPr>
          <w:sz w:val="28"/>
        </w:rPr>
      </w:pPr>
    </w:p>
    <w:p w:rsidR="004C3613" w:rsidRDefault="004C3613" w:rsidP="007C4E4F">
      <w:pPr>
        <w:rPr>
          <w:sz w:val="28"/>
        </w:rPr>
      </w:pPr>
    </w:p>
    <w:p w:rsidR="004C3613" w:rsidRDefault="004C3613" w:rsidP="007C4E4F">
      <w:pPr>
        <w:rPr>
          <w:sz w:val="28"/>
        </w:rPr>
      </w:pPr>
    </w:p>
    <w:p w:rsidR="004C3613" w:rsidRDefault="004C3613" w:rsidP="007C4E4F">
      <w:pPr>
        <w:rPr>
          <w:sz w:val="28"/>
        </w:rPr>
      </w:pPr>
    </w:p>
    <w:p w:rsidR="004C3613" w:rsidRDefault="004C3613" w:rsidP="007C4E4F">
      <w:pPr>
        <w:rPr>
          <w:sz w:val="28"/>
        </w:rPr>
      </w:pPr>
    </w:p>
    <w:p w:rsidR="004C3613" w:rsidRDefault="004C3613" w:rsidP="007C4E4F">
      <w:pPr>
        <w:rPr>
          <w:sz w:val="28"/>
        </w:rPr>
      </w:pPr>
    </w:p>
    <w:p w:rsidR="004C3613" w:rsidRDefault="004C3613" w:rsidP="007C4E4F">
      <w:pPr>
        <w:rPr>
          <w:sz w:val="28"/>
        </w:rPr>
      </w:pPr>
    </w:p>
    <w:p w:rsidR="004C3613" w:rsidRDefault="004C3613" w:rsidP="007C4E4F">
      <w:pPr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515"/>
        <w:gridCol w:w="1760"/>
        <w:gridCol w:w="1315"/>
        <w:gridCol w:w="1389"/>
        <w:gridCol w:w="1232"/>
        <w:gridCol w:w="1154"/>
      </w:tblGrid>
      <w:tr w:rsidR="004C3613" w:rsidTr="004C3613">
        <w:trPr>
          <w:cantSplit/>
          <w:trHeight w:val="1110"/>
        </w:trPr>
        <w:tc>
          <w:tcPr>
            <w:tcW w:w="5275" w:type="dxa"/>
            <w:gridSpan w:val="2"/>
            <w:vMerge w:val="restart"/>
          </w:tcPr>
          <w:p w:rsidR="004C3613" w:rsidRDefault="004C3613">
            <w:pPr>
              <w:spacing w:line="276" w:lineRule="auto"/>
              <w:rPr>
                <w:color w:val="000000"/>
                <w:sz w:val="20"/>
              </w:rPr>
            </w:pPr>
          </w:p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36" w:type="dxa"/>
            <w:gridSpan w:val="3"/>
          </w:tcPr>
          <w:p w:rsidR="004C3613" w:rsidRDefault="004C361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Приложение</w:t>
            </w:r>
          </w:p>
          <w:p w:rsidR="004C3613" w:rsidRDefault="004C361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</w:rPr>
            </w:pPr>
          </w:p>
          <w:p w:rsidR="004C3613" w:rsidRDefault="004C361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 постановлению администрации</w:t>
            </w:r>
          </w:p>
          <w:p w:rsidR="004C3613" w:rsidRDefault="004C361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сельского поселения</w:t>
            </w:r>
          </w:p>
          <w:p w:rsidR="004C3613" w:rsidRDefault="004C361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"Поселок Морской"</w:t>
            </w:r>
          </w:p>
        </w:tc>
        <w:tc>
          <w:tcPr>
            <w:tcW w:w="1154" w:type="dxa"/>
            <w:vMerge w:val="restart"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76"/>
        </w:trPr>
        <w:tc>
          <w:tcPr>
            <w:tcW w:w="10971" w:type="dxa"/>
            <w:gridSpan w:val="2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  <w:tc>
          <w:tcPr>
            <w:tcW w:w="2704" w:type="dxa"/>
            <w:gridSpan w:val="2"/>
          </w:tcPr>
          <w:p w:rsidR="004C3613" w:rsidRDefault="004C361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</w:rPr>
            </w:pPr>
          </w:p>
          <w:p w:rsidR="004C3613" w:rsidRDefault="004C361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03.04.2015 № 13</w:t>
            </w:r>
          </w:p>
        </w:tc>
        <w:tc>
          <w:tcPr>
            <w:tcW w:w="1232" w:type="dxa"/>
            <w:vMerge w:val="restart"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47"/>
        </w:trPr>
        <w:tc>
          <w:tcPr>
            <w:tcW w:w="10971" w:type="dxa"/>
            <w:gridSpan w:val="2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  <w:tc>
          <w:tcPr>
            <w:tcW w:w="2704" w:type="dxa"/>
            <w:gridSpan w:val="2"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566"/>
        </w:trPr>
        <w:tc>
          <w:tcPr>
            <w:tcW w:w="9211" w:type="dxa"/>
            <w:gridSpan w:val="5"/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Отчет об исполнении бюджета сельского поселения «Поселок Морской» Охотского муниципального района Хабаровского края за </w:t>
            </w:r>
            <w:r>
              <w:rPr>
                <w:color w:val="000000"/>
                <w:sz w:val="28"/>
                <w:lang w:val="en-US"/>
              </w:rPr>
              <w:t>I</w:t>
            </w:r>
            <w:r>
              <w:rPr>
                <w:color w:val="000000"/>
                <w:sz w:val="28"/>
              </w:rPr>
              <w:t xml:space="preserve"> квартал 2015 года</w:t>
            </w: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47"/>
        </w:trPr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4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943"/>
        </w:trPr>
        <w:tc>
          <w:tcPr>
            <w:tcW w:w="3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утвержденные бюджетные назначения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кассовое исполнение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неисполненные назначения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исполнения</w:t>
            </w: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348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Доходы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5127,9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1506,2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3621,7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29,3</w:t>
            </w: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90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728,5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646,6</w:t>
            </w:r>
          </w:p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11,2</w:t>
            </w: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523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194,9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466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658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658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658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Транспортный налог физических лиц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90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-8,4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581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нотариальные действия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90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Арендная плата за земли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1118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Поступления от использования имущества, находящегося в муниципальной собственности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81,94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1125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293,0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7,81</w:t>
            </w: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914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 от других бюджетов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4399,4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1424,3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2975,1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32,3</w:t>
            </w: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871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514,5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385,9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828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от других бюджетов бюджетной системы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581"/>
        </w:trPr>
        <w:tc>
          <w:tcPr>
            <w:tcW w:w="3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3850,4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1291,3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2559,1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154" w:type="dxa"/>
            <w:vMerge/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305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5212,9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1028,7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4184,2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19,7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90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2414,4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471,8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1942,6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581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Начисления на заработную плату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703,8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584,8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90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90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Услуги связи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90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Транспортные услуги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90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Коммунальные услуги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90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Прочие у слуги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133,5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124,2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90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581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90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552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90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450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ЗАГС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90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354,0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90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90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331,0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331,0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290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581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Доплаты к пенсиям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146,3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122,3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581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581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  <w:tr w:rsidR="004C3613" w:rsidTr="004C3613">
        <w:trPr>
          <w:cantSplit/>
          <w:trHeight w:val="595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Результат исполнения бюджета (дефицит/</w:t>
            </w:r>
            <w:proofErr w:type="spellStart"/>
            <w:r>
              <w:rPr>
                <w:color w:val="000000"/>
              </w:rPr>
              <w:t>профицит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-85,0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477,5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13" w:rsidRDefault="004C36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4C3613" w:rsidRDefault="004C3613">
            <w:pPr>
              <w:rPr>
                <w:color w:val="000000"/>
              </w:rPr>
            </w:pPr>
          </w:p>
        </w:tc>
      </w:tr>
    </w:tbl>
    <w:p w:rsidR="004C3613" w:rsidRDefault="004C3613" w:rsidP="004C3613">
      <w:pPr>
        <w:spacing w:line="240" w:lineRule="exact"/>
        <w:jc w:val="both"/>
      </w:pPr>
    </w:p>
    <w:p w:rsidR="004C3613" w:rsidRDefault="004C3613" w:rsidP="004C3613">
      <w:pPr>
        <w:jc w:val="center"/>
        <w:rPr>
          <w:lang w:val="en-US"/>
        </w:rPr>
      </w:pPr>
    </w:p>
    <w:p w:rsidR="004C3613" w:rsidRDefault="004C3613" w:rsidP="004C3613">
      <w:pPr>
        <w:jc w:val="center"/>
        <w:rPr>
          <w:lang w:val="en-US"/>
        </w:rPr>
      </w:pPr>
      <w:r>
        <w:rPr>
          <w:lang w:val="en-US"/>
        </w:rPr>
        <w:t>_________________</w:t>
      </w:r>
    </w:p>
    <w:p w:rsidR="004C3613" w:rsidRDefault="004C3613" w:rsidP="004C3613">
      <w:pPr>
        <w:spacing w:line="240" w:lineRule="exact"/>
        <w:jc w:val="both"/>
        <w:rPr>
          <w:sz w:val="28"/>
        </w:rPr>
      </w:pPr>
    </w:p>
    <w:p w:rsidR="004C3613" w:rsidRDefault="004C3613" w:rsidP="004C3613">
      <w:pPr>
        <w:spacing w:line="240" w:lineRule="exact"/>
        <w:jc w:val="both"/>
        <w:rPr>
          <w:sz w:val="28"/>
        </w:rPr>
      </w:pPr>
    </w:p>
    <w:p w:rsidR="004C3613" w:rsidRDefault="004C3613" w:rsidP="004C3613">
      <w:pPr>
        <w:spacing w:line="240" w:lineRule="exact"/>
        <w:jc w:val="both"/>
        <w:rPr>
          <w:sz w:val="28"/>
        </w:rPr>
      </w:pPr>
    </w:p>
    <w:p w:rsidR="004C3613" w:rsidRDefault="004C3613" w:rsidP="004C3613">
      <w:pPr>
        <w:spacing w:line="240" w:lineRule="exact"/>
        <w:jc w:val="both"/>
        <w:rPr>
          <w:sz w:val="28"/>
        </w:rPr>
      </w:pPr>
    </w:p>
    <w:p w:rsidR="004C3613" w:rsidRDefault="004C3613" w:rsidP="004C3613">
      <w:pPr>
        <w:spacing w:line="240" w:lineRule="exact"/>
        <w:jc w:val="both"/>
        <w:rPr>
          <w:sz w:val="28"/>
        </w:rPr>
      </w:pPr>
    </w:p>
    <w:p w:rsidR="004C3613" w:rsidRDefault="004C3613" w:rsidP="004C3613">
      <w:pPr>
        <w:rPr>
          <w:sz w:val="28"/>
        </w:rPr>
      </w:pPr>
    </w:p>
    <w:p w:rsidR="004C3613" w:rsidRDefault="004C3613" w:rsidP="004C3613">
      <w:pPr>
        <w:rPr>
          <w:sz w:val="28"/>
        </w:rPr>
      </w:pPr>
    </w:p>
    <w:p w:rsidR="004C3613" w:rsidRDefault="004C3613" w:rsidP="004C3613">
      <w:pPr>
        <w:rPr>
          <w:sz w:val="28"/>
        </w:rPr>
      </w:pPr>
    </w:p>
    <w:p w:rsidR="004C3613" w:rsidRDefault="004C3613" w:rsidP="004C3613">
      <w:pPr>
        <w:rPr>
          <w:sz w:val="28"/>
        </w:rPr>
      </w:pPr>
    </w:p>
    <w:p w:rsidR="004C3613" w:rsidRDefault="004C3613" w:rsidP="004C3613">
      <w:pPr>
        <w:rPr>
          <w:sz w:val="28"/>
        </w:rPr>
      </w:pPr>
      <w:r>
        <w:rPr>
          <w:sz w:val="28"/>
        </w:rPr>
        <w:t xml:space="preserve"> </w:t>
      </w:r>
    </w:p>
    <w:p w:rsidR="004C3613" w:rsidRDefault="004C3613" w:rsidP="004C3613"/>
    <w:p w:rsidR="004C3613" w:rsidRDefault="004C3613" w:rsidP="004C3613"/>
    <w:p w:rsidR="004C3613" w:rsidRDefault="004C3613" w:rsidP="004C3613"/>
    <w:p w:rsidR="004C3613" w:rsidRDefault="004C3613" w:rsidP="004C3613"/>
    <w:p w:rsidR="004C3613" w:rsidRDefault="004C3613" w:rsidP="004C3613"/>
    <w:p w:rsidR="004C3613" w:rsidRDefault="004C3613" w:rsidP="004C3613"/>
    <w:p w:rsidR="004C3613" w:rsidRDefault="004C3613" w:rsidP="004C3613"/>
    <w:p w:rsidR="004C3613" w:rsidRDefault="004C3613" w:rsidP="007C4E4F">
      <w:pPr>
        <w:rPr>
          <w:sz w:val="28"/>
        </w:rPr>
      </w:pPr>
    </w:p>
    <w:p w:rsidR="007C4E4F" w:rsidRDefault="007C4E4F" w:rsidP="007C4E4F">
      <w:pPr>
        <w:rPr>
          <w:sz w:val="28"/>
        </w:rPr>
      </w:pPr>
    </w:p>
    <w:p w:rsidR="007C4E4F" w:rsidRDefault="007C4E4F" w:rsidP="007C4E4F">
      <w:pPr>
        <w:rPr>
          <w:sz w:val="28"/>
        </w:rPr>
      </w:pPr>
      <w:r>
        <w:rPr>
          <w:sz w:val="28"/>
        </w:rPr>
        <w:t xml:space="preserve"> </w:t>
      </w:r>
    </w:p>
    <w:p w:rsidR="007C4E4F" w:rsidRDefault="007C4E4F" w:rsidP="007C4E4F"/>
    <w:p w:rsidR="007C4E4F" w:rsidRDefault="007C4E4F" w:rsidP="007C4E4F"/>
    <w:p w:rsidR="007C4E4F" w:rsidRDefault="007C4E4F" w:rsidP="007C4E4F"/>
    <w:p w:rsidR="007C4E4F" w:rsidRDefault="007C4E4F" w:rsidP="007C4E4F"/>
    <w:p w:rsidR="007C4E4F" w:rsidRDefault="007C4E4F" w:rsidP="007C4E4F"/>
    <w:p w:rsidR="007C4E4F" w:rsidRDefault="007C4E4F" w:rsidP="007C4E4F"/>
    <w:p w:rsidR="007C4E4F" w:rsidRDefault="007C4E4F" w:rsidP="007C4E4F"/>
    <w:p w:rsidR="00462C72" w:rsidRDefault="00462C72"/>
    <w:sectPr w:rsidR="00462C72" w:rsidSect="0046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E4F"/>
    <w:rsid w:val="00462C72"/>
    <w:rsid w:val="004C3613"/>
    <w:rsid w:val="007C4E4F"/>
    <w:rsid w:val="00BA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2015-04-10T03:21:00Z</cp:lastPrinted>
  <dcterms:created xsi:type="dcterms:W3CDTF">2015-04-07T02:59:00Z</dcterms:created>
  <dcterms:modified xsi:type="dcterms:W3CDTF">2015-04-10T03:21:00Z</dcterms:modified>
</cp:coreProperties>
</file>