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8B" w:rsidRPr="006A6499" w:rsidRDefault="00C2118B" w:rsidP="006A64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52B33"/>
          <w:sz w:val="28"/>
          <w:szCs w:val="20"/>
        </w:rPr>
      </w:pPr>
      <w:r w:rsidRPr="006A6499">
        <w:rPr>
          <w:color w:val="252B33"/>
          <w:sz w:val="28"/>
          <w:szCs w:val="20"/>
        </w:rPr>
        <w:t xml:space="preserve">Незаконное вознаграждение от имени юридического лица является административным правонарушением, </w:t>
      </w:r>
      <w:r w:rsidR="00084C05" w:rsidRPr="006A6499">
        <w:rPr>
          <w:color w:val="252B33"/>
          <w:sz w:val="28"/>
          <w:szCs w:val="20"/>
        </w:rPr>
        <w:t>ответственность за которое предусмотрена</w:t>
      </w:r>
      <w:r w:rsidRPr="006A6499">
        <w:rPr>
          <w:color w:val="252B33"/>
          <w:sz w:val="28"/>
          <w:szCs w:val="20"/>
        </w:rPr>
        <w:t xml:space="preserve"> статьей 19.28</w:t>
      </w:r>
      <w:r w:rsidR="00084C05" w:rsidRPr="006A6499">
        <w:rPr>
          <w:color w:val="252B33"/>
          <w:sz w:val="28"/>
          <w:szCs w:val="20"/>
        </w:rPr>
        <w:t xml:space="preserve"> </w:t>
      </w:r>
      <w:r w:rsidRPr="006A6499">
        <w:rPr>
          <w:color w:val="252B33"/>
          <w:sz w:val="28"/>
          <w:szCs w:val="20"/>
        </w:rPr>
        <w:t>Кодекса Российской Федерации об административных правонарушениях</w:t>
      </w:r>
      <w:r w:rsidR="00084C05" w:rsidRPr="006A6499">
        <w:rPr>
          <w:color w:val="252B33"/>
          <w:sz w:val="28"/>
          <w:szCs w:val="20"/>
        </w:rPr>
        <w:t xml:space="preserve"> (далее по тексту – КоАП РФ)</w:t>
      </w:r>
      <w:r w:rsidRPr="006A6499">
        <w:rPr>
          <w:color w:val="252B33"/>
          <w:sz w:val="28"/>
          <w:szCs w:val="20"/>
        </w:rPr>
        <w:t>.</w:t>
      </w:r>
    </w:p>
    <w:p w:rsidR="00443460" w:rsidRPr="006A6499" w:rsidRDefault="00084C05" w:rsidP="006A64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B33"/>
          <w:sz w:val="28"/>
          <w:szCs w:val="20"/>
        </w:rPr>
      </w:pPr>
      <w:r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Административно наказуемым деянием является 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>незаконн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>ая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передач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>а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, 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>предложение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или обещани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>е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>денег, ценных бумаг, иного имущества, оказание услуг имущественного характера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либо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предоставление имущественных прав</w:t>
      </w:r>
      <w:r w:rsidR="006A6499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, </w:t>
      </w:r>
      <w:r w:rsidR="00443460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которые совершаются от 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>имени или в интересах юридического лица</w:t>
      </w:r>
      <w:r w:rsidR="006D19A5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, </w:t>
      </w:r>
      <w:r w:rsidR="00C2118B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</w:t>
      </w:r>
      <w:r w:rsidR="006A6499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за совершение </w:t>
      </w:r>
      <w:r w:rsidR="006D19A5" w:rsidRPr="006A6499">
        <w:rPr>
          <w:rFonts w:ascii="Times New Roman" w:hAnsi="Times New Roman" w:cs="Times New Roman"/>
          <w:color w:val="252B33"/>
          <w:sz w:val="28"/>
          <w:szCs w:val="20"/>
        </w:rPr>
        <w:t>действия (бездействие), связанн</w:t>
      </w:r>
      <w:r w:rsidR="006A6499" w:rsidRPr="006A6499">
        <w:rPr>
          <w:rFonts w:ascii="Times New Roman" w:hAnsi="Times New Roman" w:cs="Times New Roman"/>
          <w:color w:val="252B33"/>
          <w:sz w:val="28"/>
          <w:szCs w:val="20"/>
        </w:rPr>
        <w:t>ого</w:t>
      </w:r>
      <w:r w:rsidR="006D19A5" w:rsidRPr="006A6499">
        <w:rPr>
          <w:rFonts w:ascii="Times New Roman" w:hAnsi="Times New Roman" w:cs="Times New Roman"/>
          <w:color w:val="252B33"/>
          <w:sz w:val="28"/>
          <w:szCs w:val="20"/>
        </w:rPr>
        <w:t xml:space="preserve"> с занимаемым им служебным положением</w:t>
      </w:r>
      <w:r w:rsidR="00DC6171" w:rsidRPr="00DC6171">
        <w:rPr>
          <w:rFonts w:ascii="Times New Roman" w:hAnsi="Times New Roman" w:cs="Times New Roman"/>
          <w:color w:val="252B33"/>
          <w:sz w:val="28"/>
          <w:szCs w:val="20"/>
        </w:rPr>
        <w:t xml:space="preserve"> </w:t>
      </w:r>
      <w:bookmarkStart w:id="0" w:name="_GoBack"/>
      <w:r w:rsidR="00DC6171" w:rsidRPr="006A6499">
        <w:rPr>
          <w:rFonts w:ascii="Times New Roman" w:hAnsi="Times New Roman" w:cs="Times New Roman"/>
          <w:color w:val="252B33"/>
          <w:sz w:val="28"/>
          <w:szCs w:val="20"/>
        </w:rPr>
        <w:t>в интересах данного юридического лица</w:t>
      </w:r>
      <w:bookmarkEnd w:id="0"/>
      <w:r w:rsidR="006D19A5" w:rsidRPr="006A6499">
        <w:rPr>
          <w:rFonts w:ascii="Times New Roman" w:hAnsi="Times New Roman" w:cs="Times New Roman"/>
          <w:color w:val="252B33"/>
          <w:sz w:val="28"/>
          <w:szCs w:val="20"/>
        </w:rPr>
        <w:t>.</w:t>
      </w:r>
    </w:p>
    <w:p w:rsidR="007C1D90" w:rsidRDefault="008D3246" w:rsidP="005122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52B33"/>
          <w:sz w:val="28"/>
          <w:szCs w:val="20"/>
        </w:rPr>
      </w:pPr>
      <w:r>
        <w:rPr>
          <w:color w:val="252B33"/>
          <w:sz w:val="28"/>
          <w:szCs w:val="20"/>
        </w:rPr>
        <w:t xml:space="preserve">Указанное деяние </w:t>
      </w:r>
      <w:r w:rsidRPr="008D3246">
        <w:rPr>
          <w:color w:val="252B33"/>
          <w:sz w:val="28"/>
          <w:szCs w:val="20"/>
        </w:rPr>
        <w:t>вле</w:t>
      </w:r>
      <w:r w:rsidR="00B40AD4">
        <w:rPr>
          <w:color w:val="252B33"/>
          <w:sz w:val="28"/>
          <w:szCs w:val="20"/>
        </w:rPr>
        <w:t>чет</w:t>
      </w:r>
      <w:r w:rsidRPr="008D3246">
        <w:rPr>
          <w:color w:val="252B33"/>
          <w:sz w:val="28"/>
          <w:szCs w:val="20"/>
        </w:rPr>
        <w:t xml:space="preserve"> наложение административного штрафа </w:t>
      </w:r>
      <w:r w:rsidR="007C1D90">
        <w:rPr>
          <w:color w:val="252B33"/>
          <w:sz w:val="28"/>
          <w:szCs w:val="20"/>
        </w:rPr>
        <w:t xml:space="preserve">в размере от 1 млн. рублей до </w:t>
      </w:r>
      <w:r w:rsidRPr="008D3246">
        <w:rPr>
          <w:color w:val="252B33"/>
          <w:sz w:val="28"/>
          <w:szCs w:val="20"/>
        </w:rPr>
        <w:t>стократной суммы денежных средств, стоимости ценных бумаг, иного имущества, незаконно переданных или оказанных либо обещанных или предложенных от имени юридического лица</w:t>
      </w:r>
      <w:r w:rsidR="007C1D90">
        <w:rPr>
          <w:color w:val="252B33"/>
          <w:sz w:val="28"/>
          <w:szCs w:val="20"/>
        </w:rPr>
        <w:t>.</w:t>
      </w:r>
    </w:p>
    <w:p w:rsidR="00C2118B" w:rsidRPr="0051229B" w:rsidRDefault="00084C05" w:rsidP="005122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52B33"/>
          <w:sz w:val="28"/>
          <w:szCs w:val="20"/>
        </w:rPr>
      </w:pPr>
      <w:r>
        <w:rPr>
          <w:color w:val="252B33"/>
          <w:sz w:val="28"/>
          <w:szCs w:val="20"/>
        </w:rPr>
        <w:t xml:space="preserve">Согласно пункту 5 примечания к данной статье </w:t>
      </w:r>
      <w:r w:rsidR="00C2118B" w:rsidRPr="0051229B">
        <w:rPr>
          <w:color w:val="252B33"/>
          <w:sz w:val="28"/>
          <w:szCs w:val="20"/>
        </w:rPr>
        <w:t>юридическое лицо освобождается от административной ответственности за административное правонарушение, предусмотренное статьей</w:t>
      </w:r>
      <w:r>
        <w:rPr>
          <w:color w:val="252B33"/>
          <w:sz w:val="28"/>
          <w:szCs w:val="20"/>
        </w:rPr>
        <w:t xml:space="preserve"> 19.28 КоАП РФ</w:t>
      </w:r>
      <w:r w:rsidR="00C2118B" w:rsidRPr="0051229B">
        <w:rPr>
          <w:color w:val="252B33"/>
          <w:sz w:val="28"/>
          <w:szCs w:val="20"/>
        </w:rPr>
        <w:t xml:space="preserve">, если оно способствовало выявлению данного </w:t>
      </w:r>
      <w:r w:rsidRPr="0051229B">
        <w:rPr>
          <w:color w:val="252B33"/>
          <w:sz w:val="28"/>
          <w:szCs w:val="20"/>
        </w:rPr>
        <w:t>правонарушения</w:t>
      </w:r>
      <w:r w:rsidR="00C2118B" w:rsidRPr="0051229B">
        <w:rPr>
          <w:color w:val="252B33"/>
          <w:sz w:val="28"/>
          <w:szCs w:val="20"/>
        </w:rPr>
        <w:t>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</w:p>
    <w:p w:rsidR="00C2118B" w:rsidRPr="0051229B" w:rsidRDefault="00C2118B" w:rsidP="005122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52B33"/>
          <w:sz w:val="28"/>
          <w:szCs w:val="20"/>
        </w:rPr>
      </w:pPr>
      <w:r w:rsidRPr="0051229B">
        <w:rPr>
          <w:color w:val="252B33"/>
          <w:sz w:val="28"/>
          <w:szCs w:val="20"/>
        </w:rPr>
        <w:t>Таким образом, в случае добровольного сообщения о незаконном вознаграждении от имени юридического лица отсутствуют негативные последствия в виде привлечения к административной ответственности.</w:t>
      </w:r>
    </w:p>
    <w:p w:rsidR="006A6499" w:rsidRPr="0051229B" w:rsidRDefault="006A6499">
      <w:pPr>
        <w:jc w:val="both"/>
        <w:rPr>
          <w:rFonts w:ascii="Times New Roman" w:hAnsi="Times New Roman" w:cs="Times New Roman"/>
          <w:sz w:val="32"/>
        </w:rPr>
      </w:pPr>
    </w:p>
    <w:sectPr w:rsidR="006A6499" w:rsidRPr="00512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EB"/>
    <w:rsid w:val="00084C05"/>
    <w:rsid w:val="001B05EB"/>
    <w:rsid w:val="00443460"/>
    <w:rsid w:val="0051229B"/>
    <w:rsid w:val="006A6499"/>
    <w:rsid w:val="006D19A5"/>
    <w:rsid w:val="007648EF"/>
    <w:rsid w:val="007C1D90"/>
    <w:rsid w:val="008D3246"/>
    <w:rsid w:val="00B40AD4"/>
    <w:rsid w:val="00C2118B"/>
    <w:rsid w:val="00DC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CFF7"/>
  <w15:docId w15:val="{95A6E4D5-89C3-4CBD-92D4-5DD68B3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Балуев</dc:creator>
  <cp:keywords/>
  <dc:description/>
  <cp:lastModifiedBy>Балуев Данил Владимирович</cp:lastModifiedBy>
  <cp:revision>3</cp:revision>
  <dcterms:created xsi:type="dcterms:W3CDTF">2023-06-30T08:15:00Z</dcterms:created>
  <dcterms:modified xsi:type="dcterms:W3CDTF">2023-06-30T00:38:00Z</dcterms:modified>
</cp:coreProperties>
</file>