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13" w:rsidRDefault="00707913" w:rsidP="007079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07913" w:rsidRDefault="00707913" w:rsidP="0070791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707913" w:rsidRDefault="00707913" w:rsidP="00707913">
      <w:pPr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707913" w:rsidRDefault="00707913" w:rsidP="0070791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707913" w:rsidRDefault="00707913" w:rsidP="00707913">
      <w:pPr>
        <w:jc w:val="center"/>
        <w:rPr>
          <w:sz w:val="28"/>
          <w:szCs w:val="28"/>
        </w:rPr>
      </w:pPr>
    </w:p>
    <w:p w:rsidR="00707913" w:rsidRDefault="00707913" w:rsidP="007079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7913" w:rsidRDefault="00707913" w:rsidP="00707913">
      <w:pPr>
        <w:jc w:val="center"/>
        <w:rPr>
          <w:sz w:val="28"/>
          <w:szCs w:val="28"/>
        </w:rPr>
      </w:pPr>
    </w:p>
    <w:p w:rsidR="00707913" w:rsidRDefault="00707913" w:rsidP="00707913">
      <w:pPr>
        <w:rPr>
          <w:sz w:val="28"/>
          <w:szCs w:val="28"/>
        </w:rPr>
      </w:pPr>
      <w:r>
        <w:rPr>
          <w:sz w:val="28"/>
          <w:szCs w:val="28"/>
        </w:rPr>
        <w:t>11.12.2017  № 34</w:t>
      </w:r>
    </w:p>
    <w:p w:rsidR="00707913" w:rsidRDefault="00707913" w:rsidP="00707913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707913" w:rsidRDefault="00707913" w:rsidP="00707913">
      <w:pPr>
        <w:rPr>
          <w:sz w:val="28"/>
          <w:szCs w:val="28"/>
        </w:rPr>
      </w:pPr>
    </w:p>
    <w:p w:rsidR="00707913" w:rsidRDefault="00707913" w:rsidP="007079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специальных местах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раз-</w:t>
      </w:r>
    </w:p>
    <w:p w:rsidR="00707913" w:rsidRDefault="00707913" w:rsidP="0070791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мещения</w:t>
      </w:r>
      <w:proofErr w:type="spellEnd"/>
      <w:r>
        <w:rPr>
          <w:sz w:val="28"/>
          <w:szCs w:val="28"/>
        </w:rPr>
        <w:t xml:space="preserve"> предвыборных </w:t>
      </w:r>
      <w:proofErr w:type="spellStart"/>
      <w:r>
        <w:rPr>
          <w:sz w:val="28"/>
          <w:szCs w:val="28"/>
        </w:rPr>
        <w:t>печат</w:t>
      </w:r>
      <w:proofErr w:type="spellEnd"/>
      <w:r>
        <w:rPr>
          <w:sz w:val="28"/>
          <w:szCs w:val="28"/>
        </w:rPr>
        <w:t>-</w:t>
      </w:r>
    </w:p>
    <w:p w:rsidR="00707913" w:rsidRDefault="00707913" w:rsidP="00707913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агитационных материалов</w:t>
      </w:r>
    </w:p>
    <w:p w:rsidR="00707913" w:rsidRDefault="00707913" w:rsidP="00707913">
      <w:pPr>
        <w:rPr>
          <w:sz w:val="28"/>
          <w:szCs w:val="28"/>
        </w:rPr>
      </w:pP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равных условий для размещения предвыборных печатных агитационных материалов кандидатов на должность Президента Российской Федерации, руководствуясь пунктом 7 статьи 55  Федерального Закона от 10 января 2003 г. № 19-ФЗ «О выборах Президента Российской Федерации» администрация сельского поселения «Поселок Морской»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Выделить и оборудовать на территории избирательного участка      № 660  специальное место  для   размещения   предвыборных печатных агитационных материалов кандидатов на должность Президента Российской Федерации: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стенд  </w:t>
      </w:r>
      <w:r w:rsidR="006B6A5C">
        <w:rPr>
          <w:sz w:val="28"/>
          <w:szCs w:val="28"/>
        </w:rPr>
        <w:t>на стене магазина по адресу:</w:t>
      </w:r>
      <w:r>
        <w:rPr>
          <w:sz w:val="28"/>
          <w:szCs w:val="28"/>
        </w:rPr>
        <w:t xml:space="preserve"> п. Морской, ул. </w:t>
      </w:r>
      <w:proofErr w:type="gramStart"/>
      <w:r w:rsidR="006B6A5C">
        <w:rPr>
          <w:sz w:val="28"/>
          <w:szCs w:val="28"/>
        </w:rPr>
        <w:t>Центральная</w:t>
      </w:r>
      <w:proofErr w:type="gramEnd"/>
      <w:r w:rsidR="006B6A5C">
        <w:rPr>
          <w:sz w:val="28"/>
          <w:szCs w:val="28"/>
        </w:rPr>
        <w:t>, д. 2-а.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территориальную избирательную комиссию Охотского района для сведения.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 и на официальном сайте администрации сельского поселения в сети Интернет.</w:t>
      </w:r>
    </w:p>
    <w:p w:rsidR="00707913" w:rsidRDefault="00707913" w:rsidP="00707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его официального опубликования.</w:t>
      </w:r>
    </w:p>
    <w:p w:rsidR="00707913" w:rsidRDefault="00707913" w:rsidP="00707913">
      <w:pPr>
        <w:jc w:val="both"/>
        <w:rPr>
          <w:sz w:val="28"/>
          <w:szCs w:val="28"/>
        </w:rPr>
      </w:pPr>
    </w:p>
    <w:p w:rsidR="00707913" w:rsidRDefault="00707913" w:rsidP="00707913">
      <w:pPr>
        <w:jc w:val="both"/>
        <w:rPr>
          <w:sz w:val="28"/>
          <w:szCs w:val="28"/>
        </w:rPr>
      </w:pPr>
    </w:p>
    <w:p w:rsidR="00707913" w:rsidRDefault="00707913" w:rsidP="00707913">
      <w:pPr>
        <w:jc w:val="both"/>
        <w:rPr>
          <w:sz w:val="28"/>
          <w:szCs w:val="28"/>
        </w:rPr>
      </w:pPr>
    </w:p>
    <w:p w:rsidR="00707913" w:rsidRDefault="00707913" w:rsidP="0070791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</w:t>
      </w:r>
    </w:p>
    <w:p w:rsidR="00707913" w:rsidRDefault="00707913" w:rsidP="00B13FB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</w:t>
      </w:r>
      <w:r w:rsidR="00B13FB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С.В. Козырь</w:t>
      </w:r>
    </w:p>
    <w:p w:rsidR="00707913" w:rsidRDefault="00707913" w:rsidP="00707913">
      <w:pPr>
        <w:jc w:val="both"/>
        <w:rPr>
          <w:sz w:val="28"/>
          <w:szCs w:val="28"/>
        </w:rPr>
      </w:pPr>
    </w:p>
    <w:p w:rsidR="00F821D3" w:rsidRDefault="00F821D3"/>
    <w:sectPr w:rsidR="00F821D3" w:rsidSect="0070791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7913"/>
    <w:rsid w:val="0012133D"/>
    <w:rsid w:val="00450752"/>
    <w:rsid w:val="006B6A5C"/>
    <w:rsid w:val="00707913"/>
    <w:rsid w:val="00B13FB8"/>
    <w:rsid w:val="00F8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2017-12-12T06:14:00Z</cp:lastPrinted>
  <dcterms:created xsi:type="dcterms:W3CDTF">2017-12-11T05:27:00Z</dcterms:created>
  <dcterms:modified xsi:type="dcterms:W3CDTF">2017-12-12T06:14:00Z</dcterms:modified>
</cp:coreProperties>
</file>