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0F" w:rsidRDefault="003F420F" w:rsidP="003F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F420F" w:rsidRDefault="003F420F" w:rsidP="003F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3F420F" w:rsidRDefault="003F420F" w:rsidP="003F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3F420F" w:rsidRDefault="003F420F" w:rsidP="003F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F420F" w:rsidRDefault="003F420F" w:rsidP="003F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20F" w:rsidRDefault="003F420F" w:rsidP="003F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28DD" w:rsidRDefault="007928DD" w:rsidP="003F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20F" w:rsidRDefault="007928DD" w:rsidP="003F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30.01.2019  № 2</w:t>
      </w:r>
    </w:p>
    <w:p w:rsidR="003F420F" w:rsidRDefault="003F420F" w:rsidP="003F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 Морской</w:t>
      </w:r>
    </w:p>
    <w:p w:rsidR="003F420F" w:rsidRDefault="003F420F" w:rsidP="003F4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20F" w:rsidRDefault="003F420F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расчетной цены одного квадратного метра общей площади жилого помещения в сельском поселении «Поселок Морской» Охотского муниципального района Хабаровского края для признания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</w:p>
    <w:p w:rsidR="003F420F" w:rsidRDefault="003F420F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20F" w:rsidRDefault="003F420F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определения и принятия решения о признании граждан малоимущими в сельском поселении «Поселок Морской» для предоставления жилых помещений по договорам социального найма и в соответствии с пунктом 6 части 1 статьи 14 Закона Российской Федерации «Об общих принципах организации местного самоуправления в Российской Федерации» № 131-ФЗ, ст. 21 Закона Хабаровского края от 13.10.2005 № 304 «О жилищных правоотношениях в Хабаровском крае</w:t>
      </w:r>
      <w:proofErr w:type="gramEnd"/>
      <w:r>
        <w:rPr>
          <w:rFonts w:ascii="Times New Roman" w:hAnsi="Times New Roman" w:cs="Times New Roman"/>
          <w:sz w:val="28"/>
          <w:szCs w:val="28"/>
        </w:rPr>
        <w:t>» и на основе прилагаемых расчетов администрация сельского поселения «Поселок Морской»</w:t>
      </w: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среднюю расчетную цену одного квадратного метра общей площади жилого помещения, используемого для расчета возможности приобретения гражданином жилого помещения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Морской в размере </w:t>
      </w:r>
      <w:r w:rsidR="007928DD">
        <w:rPr>
          <w:rFonts w:ascii="Times New Roman" w:hAnsi="Times New Roman" w:cs="Times New Roman"/>
          <w:sz w:val="28"/>
          <w:szCs w:val="28"/>
        </w:rPr>
        <w:t xml:space="preserve">3609,51 рублей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его официального опубликования (обнародования).</w:t>
      </w: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</w:p>
    <w:p w:rsidR="003F420F" w:rsidRDefault="003F420F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DD" w:rsidRDefault="007928DD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</w:t>
      </w: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сельского поселения</w:t>
      </w: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«Поселок Морской»</w:t>
      </w: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928DD">
        <w:rPr>
          <w:rFonts w:ascii="Times New Roman" w:hAnsi="Times New Roman" w:cs="Times New Roman"/>
          <w:sz w:val="28"/>
          <w:szCs w:val="28"/>
        </w:rPr>
        <w:t>От 30.01.2019 № 2</w:t>
      </w: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2C65" w:rsidRDefault="003E2C65" w:rsidP="003E2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</w:t>
      </w:r>
    </w:p>
    <w:p w:rsidR="003E2C65" w:rsidRDefault="003E2C65" w:rsidP="003E2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рыночной стоимости одного квадратного метра общей площади жилого помещения в п. Морской</w:t>
      </w:r>
    </w:p>
    <w:p w:rsidR="003E2C65" w:rsidRDefault="003E2C65" w:rsidP="003E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C65" w:rsidRDefault="003E2C65" w:rsidP="003E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определения средней рыночной стоимости одного квадратного метра общей площади жилого помещения и принятия решения о признании граждан малоимущими в сельском поселении «Поселок </w:t>
      </w:r>
      <w:r w:rsidR="006839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орской» производится следующий расчёт:</w:t>
      </w:r>
    </w:p>
    <w:p w:rsidR="003E2C65" w:rsidRDefault="00FB2E44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однокомнатных квартир – 18 квартир, площадью 538,7 кв.м.</w:t>
      </w:r>
    </w:p>
    <w:p w:rsidR="00FB2E44" w:rsidRDefault="00FB2E44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Средняя площадь однокомнатной квартиры – 29,93 кв. м.</w:t>
      </w:r>
    </w:p>
    <w:p w:rsidR="00FB2E44" w:rsidRDefault="00FB2E44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Минимальная цена однокомнатной квартиры – 40000 рублей.</w:t>
      </w:r>
    </w:p>
    <w:p w:rsidR="00FB2E44" w:rsidRDefault="00FB2E44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Максимальная цена однокомнатной квартиры – 100000 рублей</w:t>
      </w:r>
    </w:p>
    <w:p w:rsidR="00FB2E44" w:rsidRDefault="00FB2E44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Средняя цена однокомнатной квартиры – 70000 рублей</w:t>
      </w:r>
    </w:p>
    <w:p w:rsidR="00FB2E44" w:rsidRDefault="00FB2E44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Стоимость одного квадратного метра однокомнатной квартиры:</w:t>
      </w:r>
    </w:p>
    <w:p w:rsidR="00FB2E44" w:rsidRDefault="00FB2E44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70000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29,93 кв.м. = </w:t>
      </w:r>
      <w:r w:rsidR="00267C9F" w:rsidRPr="00267C9F">
        <w:rPr>
          <w:rFonts w:ascii="Times New Roman" w:hAnsi="Times New Roman" w:cs="Times New Roman"/>
          <w:b/>
          <w:sz w:val="28"/>
          <w:szCs w:val="28"/>
        </w:rPr>
        <w:t>2338,79</w:t>
      </w:r>
      <w:r w:rsidR="00267C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67C9F" w:rsidRDefault="00267C9F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двухкомнатных квартир – 72 квартиры, площадью 2965,5 кв.м.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Средняя площадь двухкомнатной квартиры – 41,19 кв. м.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Минимальная цена двухкомнатной квартиры – 100000 рублей.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Максимальная цена двухкомнатной квартиры – 200000 рублей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Средняя цена двухкомнатной квартиры – 150000 рублей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Стоимость одного квадратного метра двухкомнатной квартиры:</w:t>
      </w:r>
    </w:p>
    <w:p w:rsidR="00267C9F" w:rsidRDefault="00267C9F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150000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41,19 кв.м. = </w:t>
      </w:r>
      <w:r w:rsidRPr="00267C9F">
        <w:rPr>
          <w:rFonts w:ascii="Times New Roman" w:hAnsi="Times New Roman" w:cs="Times New Roman"/>
          <w:b/>
          <w:sz w:val="28"/>
          <w:szCs w:val="28"/>
        </w:rPr>
        <w:t>3641,66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67C9F" w:rsidRDefault="00267C9F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трехкомнатных квартир – 32 квартиры, площадью 1980,1кв.м. 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Средняя площадь трехкомнатной квартиры – 61,88 кв. м.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Минимальная цена трехкомнатной квартиры – 250000 рублей.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Максимальная цена трехкомнатной квартиры – 350000 рублей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Средняя цена трехкомнатной квартиры – 300000 рублей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Стоимость одного квадратного метра трехкомнатной квартиры: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300000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61,88 кв.м. = </w:t>
      </w:r>
      <w:r w:rsidRPr="00267C9F">
        <w:rPr>
          <w:rFonts w:ascii="Times New Roman" w:hAnsi="Times New Roman" w:cs="Times New Roman"/>
          <w:b/>
          <w:sz w:val="28"/>
          <w:szCs w:val="28"/>
        </w:rPr>
        <w:t>4848,09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Средняя расчетная цена одного квадратного метра общей площади жилого помещения составляет:</w:t>
      </w:r>
    </w:p>
    <w:p w:rsidR="00267C9F" w:rsidRDefault="00267C9F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3998">
        <w:rPr>
          <w:rFonts w:ascii="Times New Roman" w:hAnsi="Times New Roman" w:cs="Times New Roman"/>
          <w:sz w:val="28"/>
          <w:szCs w:val="28"/>
        </w:rPr>
        <w:t>2338,79 +3641,66 + 4848,09):3=3609,51 рублей.</w:t>
      </w:r>
    </w:p>
    <w:p w:rsidR="00683998" w:rsidRDefault="00683998" w:rsidP="00267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998" w:rsidRDefault="00683998" w:rsidP="0068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2E44" w:rsidRDefault="00FB2E44" w:rsidP="00FB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E44" w:rsidRPr="003F420F" w:rsidRDefault="00FB2E44" w:rsidP="003E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2E44" w:rsidRPr="003F420F" w:rsidSect="00E86FB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420F"/>
    <w:rsid w:val="00267C9F"/>
    <w:rsid w:val="003723E3"/>
    <w:rsid w:val="003E2C65"/>
    <w:rsid w:val="003F420F"/>
    <w:rsid w:val="005B2FCE"/>
    <w:rsid w:val="00683998"/>
    <w:rsid w:val="007928DD"/>
    <w:rsid w:val="00A80024"/>
    <w:rsid w:val="00E86FB8"/>
    <w:rsid w:val="00ED442F"/>
    <w:rsid w:val="00FB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2019-02-01T00:41:00Z</cp:lastPrinted>
  <dcterms:created xsi:type="dcterms:W3CDTF">2019-01-21T23:52:00Z</dcterms:created>
  <dcterms:modified xsi:type="dcterms:W3CDTF">2019-02-01T00:42:00Z</dcterms:modified>
</cp:coreProperties>
</file>