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67A24" w14:textId="61A89077" w:rsidR="004D2ECC" w:rsidRDefault="004D2ECC" w:rsidP="00DB0C8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8324170"/>
    </w:p>
    <w:bookmarkEnd w:id="0"/>
    <w:p w14:paraId="17FA90FC" w14:textId="77777777" w:rsidR="0012174B" w:rsidRPr="0012174B" w:rsidRDefault="0012174B" w:rsidP="0012174B">
      <w:pPr>
        <w:spacing w:after="0" w:line="240" w:lineRule="auto"/>
        <w:ind w:firstLine="6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174B">
        <w:rPr>
          <w:rFonts w:ascii="Times New Roman" w:eastAsia="Calibri" w:hAnsi="Times New Roman" w:cs="Times New Roman"/>
          <w:b/>
          <w:sz w:val="28"/>
          <w:szCs w:val="28"/>
        </w:rPr>
        <w:t>Порядок оказания медицинской помощи несовершеннолетним, в том числе в период обучения и воспитания в образовательных организациях</w:t>
      </w:r>
    </w:p>
    <w:p w14:paraId="0298D03E" w14:textId="77777777" w:rsidR="0012174B" w:rsidRPr="0012174B" w:rsidRDefault="0012174B" w:rsidP="0012174B">
      <w:pPr>
        <w:spacing w:after="0" w:line="240" w:lineRule="auto"/>
        <w:ind w:firstLine="6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7992F2" w14:textId="77777777" w:rsidR="0012174B" w:rsidRPr="0012174B" w:rsidRDefault="0012174B" w:rsidP="0012174B">
      <w:pPr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4B">
        <w:rPr>
          <w:rFonts w:ascii="Times New Roman" w:eastAsia="Calibri" w:hAnsi="Times New Roman" w:cs="Times New Roman"/>
          <w:sz w:val="28"/>
          <w:szCs w:val="28"/>
        </w:rPr>
        <w:t>В соответствии с п. 5 ст. 2 Федерального закона от 21.11.2011                              № 323-ФЗ «Об основах охраны здоровья граждан в Российской Федерации» (далее - Федеральный закон № 323) медицинское вмешательство -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манипуляций.</w:t>
      </w:r>
    </w:p>
    <w:p w14:paraId="42071F24" w14:textId="77777777" w:rsidR="0012174B" w:rsidRPr="0012174B" w:rsidRDefault="0012174B" w:rsidP="0012174B">
      <w:pPr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4B">
        <w:rPr>
          <w:rFonts w:ascii="Times New Roman" w:eastAsia="Calibri" w:hAnsi="Times New Roman" w:cs="Times New Roman"/>
          <w:sz w:val="28"/>
          <w:szCs w:val="28"/>
        </w:rPr>
        <w:t>Согласно п. 18 приказа Министерства здравоохранения Российской Федерации от 05.11.2013 № 822н необходимым предварительным условием медицинского вмешательства является дача информированного добровольного согласия несовершеннолетнего или иного законного представителя на медицинское вмешательство с соблюдением требований, установленных статьей 20 Федерального закона № 323-ФЗ.</w:t>
      </w:r>
    </w:p>
    <w:p w14:paraId="26426EAA" w14:textId="77777777" w:rsidR="0012174B" w:rsidRPr="0012174B" w:rsidRDefault="0012174B" w:rsidP="00121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ч. 1 ст. 20 Федерального закона № 323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5D9C2747" w14:textId="77777777" w:rsidR="0012174B" w:rsidRPr="0012174B" w:rsidRDefault="0012174B" w:rsidP="00121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217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медицинских осмотров (</w:t>
      </w:r>
      <w:proofErr w:type="spellStart"/>
      <w:r w:rsidRPr="001217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скринингов</w:t>
      </w:r>
      <w:proofErr w:type="spellEnd"/>
      <w:r w:rsidRPr="0012174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несовершеннолетних, в период обучения и воспитания в образовательных организациях, и оказании им первичной медико-санитарной помощи в плановой форме образовательная организация оказывает содействие в информировании несовершеннолетних или их родителей (законных представителей) в оформлении информированных добровольных согласий на медицинское вмешательство или их отказов от медицинского вмешательства в отношении определенных видов медицинского вмешательства (п. 19 указанного приказа).</w:t>
      </w:r>
    </w:p>
    <w:p w14:paraId="4A9BBF7C" w14:textId="77777777" w:rsidR="0012174B" w:rsidRPr="0012174B" w:rsidRDefault="0012174B" w:rsidP="00121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добровольное согласие на медицинское вмешательство дает один из родителей или иной законный представитель в отношении лица, не достигшего возраста пятнадцати лет или больные наркоманией несовершеннолетние, не достигшие возраста 16 лет.</w:t>
      </w:r>
    </w:p>
    <w:p w14:paraId="540DD914" w14:textId="77777777" w:rsidR="0012174B" w:rsidRPr="0012174B" w:rsidRDefault="0012174B" w:rsidP="00121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Несовершеннолетний старше указанного возраста имеет право на информированное добровольное согласие на медицинское вмешательство или на отказ от него.</w:t>
      </w:r>
    </w:p>
    <w:p w14:paraId="324DB6B9" w14:textId="77777777" w:rsidR="0012174B" w:rsidRPr="0012174B" w:rsidRDefault="0012174B" w:rsidP="00121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гражданин, один из родителей или иной законный представитель несовершеннолетнего, имеют право отказаться от медицинского вмешательства или потребовать его прекращения, при этом лицу в доступной для него форме должны быть разъяснены возможные последствия такого отказа.</w:t>
      </w:r>
    </w:p>
    <w:p w14:paraId="6A67A49B" w14:textId="77777777" w:rsidR="0012174B" w:rsidRPr="0012174B" w:rsidRDefault="0012174B" w:rsidP="00121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 (ч. 7 ст. 20 Федерального закона № 323).</w:t>
      </w:r>
    </w:p>
    <w:p w14:paraId="2522C080" w14:textId="77777777" w:rsidR="0012174B" w:rsidRPr="0012174B" w:rsidRDefault="0012174B" w:rsidP="00121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здравоохранения России от 12.11.2021 № 1051н утвержден Порядок дачи информированного добровольного согласия на медицинское вмешательство и отказа от медицинского вмешательства. </w:t>
      </w:r>
    </w:p>
    <w:p w14:paraId="413FC172" w14:textId="77777777" w:rsidR="0012174B" w:rsidRPr="0012174B" w:rsidRDefault="0012174B" w:rsidP="00121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7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Приказом Министерства здравоохранения и социального развития Российской Федерации от 23.04.2012 утвержден № 390н.</w:t>
      </w:r>
    </w:p>
    <w:p w14:paraId="1AA19E08" w14:textId="77777777" w:rsidR="00351157" w:rsidRDefault="00351157" w:rsidP="0012174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1" w:name="_GoBack"/>
      <w:bookmarkEnd w:id="1"/>
    </w:p>
    <w:sectPr w:rsidR="00351157" w:rsidSect="00F54B9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1A787" w14:textId="77777777" w:rsidR="003C6D53" w:rsidRDefault="003C6D53" w:rsidP="00F54B94">
      <w:pPr>
        <w:spacing w:after="0" w:line="240" w:lineRule="auto"/>
      </w:pPr>
      <w:r>
        <w:separator/>
      </w:r>
    </w:p>
  </w:endnote>
  <w:endnote w:type="continuationSeparator" w:id="0">
    <w:p w14:paraId="67CE0268" w14:textId="77777777" w:rsidR="003C6D53" w:rsidRDefault="003C6D53" w:rsidP="00F5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DCF0C" w14:textId="77777777" w:rsidR="003C6D53" w:rsidRDefault="003C6D53" w:rsidP="00F54B94">
      <w:pPr>
        <w:spacing w:after="0" w:line="240" w:lineRule="auto"/>
      </w:pPr>
      <w:r>
        <w:separator/>
      </w:r>
    </w:p>
  </w:footnote>
  <w:footnote w:type="continuationSeparator" w:id="0">
    <w:p w14:paraId="2211E8CD" w14:textId="77777777" w:rsidR="003C6D53" w:rsidRDefault="003C6D53" w:rsidP="00F5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845641"/>
      <w:docPartObj>
        <w:docPartGallery w:val="Page Numbers (Top of Page)"/>
        <w:docPartUnique/>
      </w:docPartObj>
    </w:sdtPr>
    <w:sdtEndPr/>
    <w:sdtContent>
      <w:p w14:paraId="26B6EB74" w14:textId="365594A5" w:rsidR="00F54B94" w:rsidRDefault="00F54B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2DF8E2" w14:textId="77777777" w:rsidR="00F54B94" w:rsidRDefault="00F54B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1F"/>
    <w:rsid w:val="000479B7"/>
    <w:rsid w:val="00076D0D"/>
    <w:rsid w:val="000C077C"/>
    <w:rsid w:val="000C7BB3"/>
    <w:rsid w:val="000C7CA0"/>
    <w:rsid w:val="0010517B"/>
    <w:rsid w:val="00114A6D"/>
    <w:rsid w:val="0012174B"/>
    <w:rsid w:val="00135FA9"/>
    <w:rsid w:val="00180D8B"/>
    <w:rsid w:val="001862AB"/>
    <w:rsid w:val="001F1C38"/>
    <w:rsid w:val="00224AA7"/>
    <w:rsid w:val="00226915"/>
    <w:rsid w:val="00267716"/>
    <w:rsid w:val="00351157"/>
    <w:rsid w:val="003824AB"/>
    <w:rsid w:val="003871BC"/>
    <w:rsid w:val="0039422E"/>
    <w:rsid w:val="003C6D53"/>
    <w:rsid w:val="003E5717"/>
    <w:rsid w:val="004109CE"/>
    <w:rsid w:val="004303F1"/>
    <w:rsid w:val="00456AEC"/>
    <w:rsid w:val="00493A6C"/>
    <w:rsid w:val="004C726A"/>
    <w:rsid w:val="004D2C5C"/>
    <w:rsid w:val="004D2ECC"/>
    <w:rsid w:val="004F42F1"/>
    <w:rsid w:val="0050316E"/>
    <w:rsid w:val="005034DB"/>
    <w:rsid w:val="00581D92"/>
    <w:rsid w:val="005A5B21"/>
    <w:rsid w:val="005B43F7"/>
    <w:rsid w:val="005E1456"/>
    <w:rsid w:val="005E4309"/>
    <w:rsid w:val="005E6623"/>
    <w:rsid w:val="00603E08"/>
    <w:rsid w:val="00636B32"/>
    <w:rsid w:val="006500CD"/>
    <w:rsid w:val="006D0F55"/>
    <w:rsid w:val="00706722"/>
    <w:rsid w:val="00772DE1"/>
    <w:rsid w:val="00790134"/>
    <w:rsid w:val="007A2941"/>
    <w:rsid w:val="007B2AB9"/>
    <w:rsid w:val="0083702F"/>
    <w:rsid w:val="008431A5"/>
    <w:rsid w:val="0085111B"/>
    <w:rsid w:val="009133BC"/>
    <w:rsid w:val="00917B84"/>
    <w:rsid w:val="00927666"/>
    <w:rsid w:val="009E44C8"/>
    <w:rsid w:val="00A00E31"/>
    <w:rsid w:val="00A575E7"/>
    <w:rsid w:val="00B3096C"/>
    <w:rsid w:val="00B373EA"/>
    <w:rsid w:val="00B85C58"/>
    <w:rsid w:val="00BF445D"/>
    <w:rsid w:val="00CD3F13"/>
    <w:rsid w:val="00D57B8A"/>
    <w:rsid w:val="00DB0C84"/>
    <w:rsid w:val="00DE5AD1"/>
    <w:rsid w:val="00E454C9"/>
    <w:rsid w:val="00E54F16"/>
    <w:rsid w:val="00E70C1F"/>
    <w:rsid w:val="00E803D8"/>
    <w:rsid w:val="00E9147D"/>
    <w:rsid w:val="00E97269"/>
    <w:rsid w:val="00F1286A"/>
    <w:rsid w:val="00F54B94"/>
    <w:rsid w:val="00F876DB"/>
    <w:rsid w:val="00FC7B1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3D2A"/>
  <w15:chartTrackingRefBased/>
  <w15:docId w15:val="{0F7FA828-E754-4236-9769-A85693DC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B94"/>
  </w:style>
  <w:style w:type="paragraph" w:styleId="a5">
    <w:name w:val="footer"/>
    <w:basedOn w:val="a"/>
    <w:link w:val="a6"/>
    <w:uiPriority w:val="99"/>
    <w:unhideWhenUsed/>
    <w:rsid w:val="00F5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Алексей Владимирович</dc:creator>
  <cp:keywords/>
  <dc:description/>
  <cp:lastModifiedBy>Балуев Данил Владимирович</cp:lastModifiedBy>
  <cp:revision>20</cp:revision>
  <cp:lastPrinted>2022-03-16T01:45:00Z</cp:lastPrinted>
  <dcterms:created xsi:type="dcterms:W3CDTF">2021-03-04T01:08:00Z</dcterms:created>
  <dcterms:modified xsi:type="dcterms:W3CDTF">2022-06-29T00:59:00Z</dcterms:modified>
</cp:coreProperties>
</file>